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45C9" w:rsidRPr="00E83633" w:rsidRDefault="00D708FB" w:rsidP="00D708F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E83633">
        <w:rPr>
          <w:rFonts w:ascii="Times New Roman" w:eastAsia="Times New Roman" w:hAnsi="Times New Roman" w:cs="Times New Roman"/>
          <w:i/>
          <w:color w:val="000000"/>
          <w:sz w:val="26"/>
          <w:szCs w:val="24"/>
        </w:rPr>
        <w:t>Kính thưa Thầy và các Thầy Cô!</w:t>
      </w:r>
    </w:p>
    <w:p w14:paraId="00000002" w14:textId="77777777" w:rsidR="000A45C9" w:rsidRPr="00E83633" w:rsidRDefault="00D708FB" w:rsidP="00D708F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E83633">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Năm, ngày 27/04/2023</w:t>
      </w:r>
    </w:p>
    <w:p w14:paraId="00000003" w14:textId="77777777" w:rsidR="000A45C9" w:rsidRPr="00E83633" w:rsidRDefault="00D708FB" w:rsidP="00D708F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E83633">
        <w:rPr>
          <w:rFonts w:ascii="Times New Roman" w:eastAsia="Times New Roman" w:hAnsi="Times New Roman" w:cs="Times New Roman"/>
          <w:color w:val="000000"/>
          <w:sz w:val="26"/>
          <w:szCs w:val="24"/>
        </w:rPr>
        <w:t>****************************</w:t>
      </w:r>
    </w:p>
    <w:p w14:paraId="00000004" w14:textId="77777777" w:rsidR="000A45C9" w:rsidRPr="00E83633" w:rsidRDefault="00D708FB" w:rsidP="00D708F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E83633">
        <w:rPr>
          <w:rFonts w:ascii="Times New Roman" w:eastAsia="Times New Roman" w:hAnsi="Times New Roman" w:cs="Times New Roman"/>
          <w:b/>
          <w:color w:val="000000"/>
          <w:sz w:val="26"/>
          <w:szCs w:val="24"/>
        </w:rPr>
        <w:t>NỘI DUNG HỌC TẬP “TỊNH KHÔNG PHÁP SƯ GIA NGÔN LỤC”</w:t>
      </w:r>
    </w:p>
    <w:p w14:paraId="00000005" w14:textId="77777777" w:rsidR="000A45C9" w:rsidRPr="00E83633" w:rsidRDefault="00D708FB" w:rsidP="00D708F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E83633">
        <w:rPr>
          <w:rFonts w:ascii="Times New Roman" w:eastAsia="Times New Roman" w:hAnsi="Times New Roman" w:cs="Times New Roman"/>
          <w:b/>
          <w:color w:val="000000"/>
          <w:sz w:val="26"/>
          <w:szCs w:val="24"/>
        </w:rPr>
        <w:t>“CHƯƠNG II: PHƯƠNG PHÁP T</w:t>
      </w:r>
      <w:r w:rsidRPr="00E83633">
        <w:rPr>
          <w:rFonts w:ascii="Times New Roman" w:eastAsia="Times New Roman" w:hAnsi="Times New Roman" w:cs="Times New Roman"/>
          <w:b/>
          <w:color w:val="000000"/>
          <w:sz w:val="26"/>
          <w:szCs w:val="24"/>
        </w:rPr>
        <w:t>U TRÌ NIỆM PHẬT”</w:t>
      </w:r>
    </w:p>
    <w:p w14:paraId="00000006" w14:textId="77777777" w:rsidR="000A45C9" w:rsidRPr="00E83633" w:rsidRDefault="00D708FB" w:rsidP="00D708F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E83633">
        <w:rPr>
          <w:rFonts w:ascii="Times New Roman" w:eastAsia="Times New Roman" w:hAnsi="Times New Roman" w:cs="Times New Roman"/>
          <w:b/>
          <w:color w:val="000000"/>
          <w:sz w:val="26"/>
          <w:szCs w:val="24"/>
        </w:rPr>
        <w:t>NÓI RÕ VỀ CÁCH GIỮ TÂM (PHẦN BA)</w:t>
      </w:r>
    </w:p>
    <w:p w14:paraId="00000007"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Người xưa dạy ch</w:t>
      </w:r>
      <w:r w:rsidRPr="00E83633">
        <w:rPr>
          <w:rFonts w:ascii="Times New Roman" w:eastAsia="Times New Roman" w:hAnsi="Times New Roman" w:cs="Times New Roman"/>
          <w:sz w:val="26"/>
          <w:szCs w:val="24"/>
        </w:rPr>
        <w:t>úng ta</w:t>
      </w:r>
      <w:r w:rsidRPr="00E83633">
        <w:rPr>
          <w:rFonts w:ascii="Times New Roman" w:eastAsia="Times New Roman" w:hAnsi="Times New Roman" w:cs="Times New Roman"/>
          <w:sz w:val="26"/>
          <w:szCs w:val="24"/>
        </w:rPr>
        <w:t>: “</w:t>
      </w:r>
      <w:r w:rsidRPr="00E83633">
        <w:rPr>
          <w:rFonts w:ascii="Times New Roman" w:eastAsia="Times New Roman" w:hAnsi="Times New Roman" w:cs="Times New Roman"/>
          <w:i/>
          <w:sz w:val="26"/>
          <w:szCs w:val="24"/>
        </w:rPr>
        <w:t>Phải giữ tâm tốt, phải làm người tốt!</w:t>
      </w:r>
      <w:r w:rsidRPr="00E83633">
        <w:rPr>
          <w:rFonts w:ascii="Times New Roman" w:eastAsia="Times New Roman" w:hAnsi="Times New Roman" w:cs="Times New Roman"/>
          <w:sz w:val="26"/>
          <w:szCs w:val="24"/>
        </w:rPr>
        <w:t>”. Người làm được điều này</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là bậc thiện nhân. Bậc thiện nhân mới l</w:t>
      </w:r>
      <w:r w:rsidRPr="00E83633">
        <w:rPr>
          <w:rFonts w:ascii="Times New Roman" w:eastAsia="Times New Roman" w:hAnsi="Times New Roman" w:cs="Times New Roman"/>
          <w:sz w:val="26"/>
          <w:szCs w:val="24"/>
        </w:rPr>
        <w:t>à người</w:t>
      </w:r>
      <w:r w:rsidRPr="00E83633">
        <w:rPr>
          <w:rFonts w:ascii="Times New Roman" w:eastAsia="Times New Roman" w:hAnsi="Times New Roman" w:cs="Times New Roman"/>
          <w:sz w:val="26"/>
          <w:szCs w:val="24"/>
        </w:rPr>
        <w:t xml:space="preserve"> có đủ tư cách để học Phật. Phàm phu chúng ta khởi tâm động niệm đều vì</w:t>
      </w:r>
      <w:r w:rsidRPr="00E83633">
        <w:rPr>
          <w:rFonts w:ascii="Times New Roman" w:eastAsia="Times New Roman" w:hAnsi="Times New Roman" w:cs="Times New Roman"/>
          <w:sz w:val="26"/>
          <w:szCs w:val="24"/>
        </w:rPr>
        <w:t xml:space="preserve"> ta, vì cái của ta. Nếu chúng ta vì ta, vì cái của ta thì chúng ta sẽ luôn luôn bị tập khí dẫn đạo. Hòa Thượng từng nói: “</w:t>
      </w:r>
      <w:r w:rsidRPr="00E83633">
        <w:rPr>
          <w:rFonts w:ascii="Times New Roman" w:eastAsia="Times New Roman" w:hAnsi="Times New Roman" w:cs="Times New Roman"/>
          <w:b/>
          <w:i/>
          <w:sz w:val="26"/>
          <w:szCs w:val="24"/>
        </w:rPr>
        <w:t xml:space="preserve">Người một lòng hướng đạo, một lòng muốn rời khỏi vòng sinh tử thì họ </w:t>
      </w:r>
      <w:r w:rsidRPr="00E83633">
        <w:rPr>
          <w:rFonts w:ascii="Times New Roman" w:eastAsia="Times New Roman" w:hAnsi="Times New Roman" w:cs="Times New Roman"/>
          <w:b/>
          <w:i/>
          <w:sz w:val="26"/>
          <w:szCs w:val="24"/>
        </w:rPr>
        <w:t>luôn</w:t>
      </w:r>
      <w:r w:rsidRPr="00E83633">
        <w:rPr>
          <w:rFonts w:ascii="Times New Roman" w:eastAsia="Times New Roman" w:hAnsi="Times New Roman" w:cs="Times New Roman"/>
          <w:b/>
          <w:i/>
          <w:sz w:val="26"/>
          <w:szCs w:val="24"/>
        </w:rPr>
        <w:t xml:space="preserve"> có tâm nhẫn nhường”.</w:t>
      </w:r>
    </w:p>
    <w:p w14:paraId="00000008"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Hòa Thượng nói:</w:t>
      </w:r>
      <w:r w:rsidRPr="00E83633">
        <w:rPr>
          <w:rFonts w:ascii="Times New Roman" w:eastAsia="Times New Roman" w:hAnsi="Times New Roman" w:cs="Times New Roman"/>
          <w:b/>
          <w:i/>
          <w:sz w:val="26"/>
          <w:szCs w:val="24"/>
        </w:rPr>
        <w:t xml:space="preserve"> “Ngài Lục Tổ Huệ Năng nói: “Nếu là người chân thật tu hành thì không thấy lỗi thế gian”. Người có tâm vì việc lớn sinh tử thì họ </w:t>
      </w:r>
      <w:r w:rsidRPr="00E83633">
        <w:rPr>
          <w:rFonts w:ascii="Times New Roman" w:eastAsia="Times New Roman" w:hAnsi="Times New Roman" w:cs="Times New Roman"/>
          <w:b/>
          <w:i/>
          <w:sz w:val="26"/>
          <w:szCs w:val="24"/>
        </w:rPr>
        <w:t>sẽ</w:t>
      </w:r>
      <w:r w:rsidRPr="00E83633">
        <w:rPr>
          <w:rFonts w:ascii="Times New Roman" w:eastAsia="Times New Roman" w:hAnsi="Times New Roman" w:cs="Times New Roman"/>
          <w:b/>
          <w:i/>
          <w:sz w:val="26"/>
          <w:szCs w:val="24"/>
        </w:rPr>
        <w:t xml:space="preserve"> có tâm cảnh giác cao độ</w:t>
      </w:r>
      <w:r w:rsidRPr="00E83633">
        <w:rPr>
          <w:rFonts w:ascii="Times New Roman" w:eastAsia="Times New Roman" w:hAnsi="Times New Roman" w:cs="Times New Roman"/>
          <w:b/>
          <w:i/>
          <w:sz w:val="26"/>
          <w:szCs w:val="24"/>
        </w:rPr>
        <w:t>”</w:t>
      </w:r>
      <w:r w:rsidRPr="00E83633">
        <w:rPr>
          <w:rFonts w:ascii="Times New Roman" w:eastAsia="Times New Roman" w:hAnsi="Times New Roman" w:cs="Times New Roman"/>
          <w:b/>
          <w:i/>
          <w:sz w:val="26"/>
          <w:szCs w:val="24"/>
        </w:rPr>
        <w:t xml:space="preserve">. </w:t>
      </w:r>
      <w:r w:rsidRPr="00E83633">
        <w:rPr>
          <w:rFonts w:ascii="Times New Roman" w:eastAsia="Times New Roman" w:hAnsi="Times New Roman" w:cs="Times New Roman"/>
          <w:sz w:val="26"/>
          <w:szCs w:val="24"/>
        </w:rPr>
        <w:t>Người không có tâm cảnh giác cao độ thì họ sẽ dễ bị chi phối bởi tập khí, phiền não của chính mìn</w:t>
      </w:r>
      <w:r w:rsidRPr="00E83633">
        <w:rPr>
          <w:rFonts w:ascii="Times New Roman" w:eastAsia="Times New Roman" w:hAnsi="Times New Roman" w:cs="Times New Roman"/>
          <w:sz w:val="26"/>
          <w:szCs w:val="24"/>
        </w:rPr>
        <w:t>h. Chúng ta ngày ngày chìm đắm trong “</w:t>
      </w:r>
      <w:r w:rsidRPr="00E83633">
        <w:rPr>
          <w:rFonts w:ascii="Times New Roman" w:eastAsia="Times New Roman" w:hAnsi="Times New Roman" w:cs="Times New Roman"/>
          <w:i/>
          <w:sz w:val="26"/>
          <w:szCs w:val="24"/>
        </w:rPr>
        <w:t>tài, sắc, danh, thực, thùy</w:t>
      </w:r>
      <w:r w:rsidRPr="00E83633">
        <w:rPr>
          <w:rFonts w:ascii="Times New Roman" w:eastAsia="Times New Roman" w:hAnsi="Times New Roman" w:cs="Times New Roman"/>
          <w:sz w:val="26"/>
          <w:szCs w:val="24"/>
        </w:rPr>
        <w:t>”</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bị chi phối bởi “</w:t>
      </w:r>
      <w:r w:rsidRPr="00E83633">
        <w:rPr>
          <w:rFonts w:ascii="Times New Roman" w:eastAsia="Times New Roman" w:hAnsi="Times New Roman" w:cs="Times New Roman"/>
          <w:i/>
          <w:sz w:val="26"/>
          <w:szCs w:val="24"/>
        </w:rPr>
        <w:t>hỷ, nộ, ai, ố, ai, lạc, dục</w:t>
      </w:r>
      <w:r w:rsidRPr="00E83633">
        <w:rPr>
          <w:rFonts w:ascii="Times New Roman" w:eastAsia="Times New Roman" w:hAnsi="Times New Roman" w:cs="Times New Roman"/>
          <w:sz w:val="26"/>
          <w:szCs w:val="24"/>
        </w:rPr>
        <w:t>” nên chúng ta quên đi ý niệm vượt thoát sinh tử. Người có tâm vì việc lớn sinh tử thì họ sẽ không dính mắc vào những việc thế gian. “</w:t>
      </w:r>
      <w:r w:rsidRPr="00E83633">
        <w:rPr>
          <w:rFonts w:ascii="Times New Roman" w:eastAsia="Times New Roman" w:hAnsi="Times New Roman" w:cs="Times New Roman"/>
          <w:i/>
          <w:sz w:val="26"/>
          <w:szCs w:val="24"/>
        </w:rPr>
        <w:t>Đốn</w:t>
      </w:r>
      <w:r w:rsidRPr="00E83633">
        <w:rPr>
          <w:rFonts w:ascii="Times New Roman" w:eastAsia="Times New Roman" w:hAnsi="Times New Roman" w:cs="Times New Roman"/>
          <w:i/>
          <w:sz w:val="26"/>
          <w:szCs w:val="24"/>
        </w:rPr>
        <w:t xml:space="preserve"> luân tậ</w:t>
      </w:r>
      <w:r w:rsidRPr="00E83633">
        <w:rPr>
          <w:rFonts w:ascii="Times New Roman" w:eastAsia="Times New Roman" w:hAnsi="Times New Roman" w:cs="Times New Roman"/>
          <w:i/>
          <w:sz w:val="26"/>
          <w:szCs w:val="24"/>
        </w:rPr>
        <w:t>n phận</w:t>
      </w:r>
      <w:r w:rsidRPr="00E83633">
        <w:rPr>
          <w:rFonts w:ascii="Times New Roman" w:eastAsia="Times New Roman" w:hAnsi="Times New Roman" w:cs="Times New Roman"/>
          <w:sz w:val="26"/>
          <w:szCs w:val="24"/>
        </w:rPr>
        <w:t>”, ngh</w:t>
      </w:r>
      <w:r w:rsidRPr="00E83633">
        <w:rPr>
          <w:rFonts w:ascii="Times New Roman" w:eastAsia="Times New Roman" w:hAnsi="Times New Roman" w:cs="Times New Roman"/>
          <w:sz w:val="26"/>
          <w:szCs w:val="24"/>
        </w:rPr>
        <w:t xml:space="preserve">ĩa là chúng ta </w:t>
      </w:r>
      <w:r w:rsidRPr="00E83633">
        <w:rPr>
          <w:rFonts w:ascii="Times New Roman" w:eastAsia="Times New Roman" w:hAnsi="Times New Roman" w:cs="Times New Roman"/>
          <w:sz w:val="26"/>
          <w:szCs w:val="24"/>
        </w:rPr>
        <w:t>dốc hết trách nhiệm trong vai trò trách nhiệm của của mình, làm ra biểu pháp cho chúng sanh nhưng chúng ta không dính mắc trong tâm. Hòa Thượng nói: “</w:t>
      </w:r>
      <w:r w:rsidRPr="00E83633">
        <w:rPr>
          <w:rFonts w:ascii="Times New Roman" w:eastAsia="Times New Roman" w:hAnsi="Times New Roman" w:cs="Times New Roman"/>
          <w:b/>
          <w:i/>
          <w:sz w:val="26"/>
          <w:szCs w:val="24"/>
        </w:rPr>
        <w:t>Thuận cảnh, nghịch cảnh tất cả đều là tùy duyên. Thuận cảnh cũng tốt, nghịch cả</w:t>
      </w:r>
      <w:r w:rsidRPr="00E83633">
        <w:rPr>
          <w:rFonts w:ascii="Times New Roman" w:eastAsia="Times New Roman" w:hAnsi="Times New Roman" w:cs="Times New Roman"/>
          <w:b/>
          <w:i/>
          <w:sz w:val="26"/>
          <w:szCs w:val="24"/>
        </w:rPr>
        <w:t>nh cũng tốt!</w:t>
      </w:r>
      <w:r w:rsidRPr="00E83633">
        <w:rPr>
          <w:rFonts w:ascii="Times New Roman" w:eastAsia="Times New Roman" w:hAnsi="Times New Roman" w:cs="Times New Roman"/>
          <w:sz w:val="26"/>
          <w:szCs w:val="24"/>
        </w:rPr>
        <w:t>”. Chúng ta không bị thuận cảnh lôi cuốn, không bị nghịch cảnh làm cho chán ghét</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tâm của chúng ta chỉ chú trọng đến việc vượt thoát sinh tử.</w:t>
      </w:r>
    </w:p>
    <w:p w14:paraId="00000009"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Hòa Thượng nói: “</w:t>
      </w:r>
      <w:r w:rsidRPr="00E83633">
        <w:rPr>
          <w:rFonts w:ascii="Times New Roman" w:eastAsia="Times New Roman" w:hAnsi="Times New Roman" w:cs="Times New Roman"/>
          <w:b/>
          <w:i/>
          <w:sz w:val="26"/>
          <w:szCs w:val="24"/>
        </w:rPr>
        <w:t>Người niệm Phật chúng ta phải coi vãng sanh là việc cấp bách, cần thiết nhất</w:t>
      </w:r>
      <w:r w:rsidRPr="00E83633">
        <w:rPr>
          <w:rFonts w:ascii="Times New Roman" w:eastAsia="Times New Roman" w:hAnsi="Times New Roman" w:cs="Times New Roman"/>
          <w:b/>
          <w:i/>
          <w:sz w:val="26"/>
          <w:szCs w:val="24"/>
        </w:rPr>
        <w:t xml:space="preserve">! </w:t>
      </w:r>
      <w:r w:rsidRPr="00E83633">
        <w:rPr>
          <w:rFonts w:ascii="Times New Roman" w:eastAsia="Times New Roman" w:hAnsi="Times New Roman" w:cs="Times New Roman"/>
          <w:b/>
          <w:i/>
          <w:sz w:val="26"/>
          <w:szCs w:val="24"/>
        </w:rPr>
        <w:t>Ngoài v</w:t>
      </w:r>
      <w:r w:rsidRPr="00E83633">
        <w:rPr>
          <w:rFonts w:ascii="Times New Roman" w:eastAsia="Times New Roman" w:hAnsi="Times New Roman" w:cs="Times New Roman"/>
          <w:b/>
          <w:i/>
          <w:sz w:val="26"/>
          <w:szCs w:val="24"/>
        </w:rPr>
        <w:t xml:space="preserve">iệc cầu vãng sanh không có bất cứ việc gì đáng để chúng ta bận tâm!”. </w:t>
      </w:r>
      <w:r w:rsidRPr="00E83633">
        <w:rPr>
          <w:rFonts w:ascii="Times New Roman" w:eastAsia="Times New Roman" w:hAnsi="Times New Roman" w:cs="Times New Roman"/>
          <w:sz w:val="26"/>
          <w:szCs w:val="24"/>
        </w:rPr>
        <w:t xml:space="preserve">Người niệm Phật chúng ta phải xem việc niệm Phật là việc quan trọng hàng đầu. Những việc buồn vui, </w:t>
      </w:r>
      <w:r w:rsidRPr="00E83633">
        <w:rPr>
          <w:rFonts w:ascii="Times New Roman" w:eastAsia="Times New Roman" w:hAnsi="Times New Roman" w:cs="Times New Roman"/>
          <w:sz w:val="26"/>
          <w:szCs w:val="24"/>
        </w:rPr>
        <w:lastRenderedPageBreak/>
        <w:t>thương ghét, giận hờn đều là những việc không quan trọng, không đáng để tâm. Hòa Thượng</w:t>
      </w:r>
      <w:r w:rsidRPr="00E83633">
        <w:rPr>
          <w:rFonts w:ascii="Times New Roman" w:eastAsia="Times New Roman" w:hAnsi="Times New Roman" w:cs="Times New Roman"/>
          <w:sz w:val="26"/>
          <w:szCs w:val="24"/>
        </w:rPr>
        <w:t xml:space="preserve"> nhắc chúng ta, tâm cảnh của một người niệm Phật cầu vãng sanh, đây cũng là </w:t>
      </w:r>
      <w:r w:rsidRPr="00E83633">
        <w:rPr>
          <w:rFonts w:ascii="Times New Roman" w:eastAsia="Times New Roman" w:hAnsi="Times New Roman" w:cs="Times New Roman"/>
          <w:sz w:val="26"/>
          <w:szCs w:val="24"/>
        </w:rPr>
        <w:t>lý</w:t>
      </w:r>
      <w:r w:rsidRPr="00E83633">
        <w:rPr>
          <w:rFonts w:ascii="Times New Roman" w:eastAsia="Times New Roman" w:hAnsi="Times New Roman" w:cs="Times New Roman"/>
          <w:sz w:val="26"/>
          <w:szCs w:val="24"/>
        </w:rPr>
        <w:t xml:space="preserve"> do người niệm Phật rất đông nh</w:t>
      </w:r>
      <w:r w:rsidRPr="00E83633">
        <w:rPr>
          <w:rFonts w:ascii="Times New Roman" w:eastAsia="Times New Roman" w:hAnsi="Times New Roman" w:cs="Times New Roman"/>
          <w:sz w:val="26"/>
          <w:szCs w:val="24"/>
        </w:rPr>
        <w:t>ưng</w:t>
      </w:r>
      <w:r w:rsidRPr="00E83633">
        <w:rPr>
          <w:rFonts w:ascii="Times New Roman" w:eastAsia="Times New Roman" w:hAnsi="Times New Roman" w:cs="Times New Roman"/>
          <w:sz w:val="26"/>
          <w:szCs w:val="24"/>
        </w:rPr>
        <w:t xml:space="preserve"> người có thể vãng sanh rất ít</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Ngày nay, người niệm Phật không coi việc cầu vãng sanh là việc quan trọng nhất. Hàng ngày, chúng ta dụng tâm như</w:t>
      </w:r>
      <w:r w:rsidRPr="00E83633">
        <w:rPr>
          <w:rFonts w:ascii="Times New Roman" w:eastAsia="Times New Roman" w:hAnsi="Times New Roman" w:cs="Times New Roman"/>
          <w:sz w:val="26"/>
          <w:szCs w:val="24"/>
        </w:rPr>
        <w:t xml:space="preserve"> thế nào? Chúng ta vẫn đọc những lời phát nguyện c</w:t>
      </w:r>
      <w:r w:rsidRPr="00E83633">
        <w:rPr>
          <w:rFonts w:ascii="Times New Roman" w:eastAsia="Times New Roman" w:hAnsi="Times New Roman" w:cs="Times New Roman"/>
          <w:sz w:val="26"/>
          <w:szCs w:val="24"/>
        </w:rPr>
        <w:t>ầu vãng sanh</w:t>
      </w:r>
      <w:r w:rsidRPr="00E83633">
        <w:rPr>
          <w:rFonts w:ascii="Times New Roman" w:eastAsia="Times New Roman" w:hAnsi="Times New Roman" w:cs="Times New Roman"/>
          <w:sz w:val="26"/>
          <w:szCs w:val="24"/>
        </w:rPr>
        <w:t xml:space="preserve"> nhưng đó chỉ là những lời hư tình, giả ý</w:t>
      </w:r>
      <w:r w:rsidRPr="00E83633">
        <w:rPr>
          <w:rFonts w:ascii="Times New Roman" w:eastAsia="Times New Roman" w:hAnsi="Times New Roman" w:cs="Times New Roman"/>
          <w:sz w:val="26"/>
          <w:szCs w:val="24"/>
        </w:rPr>
        <w:t>,</w:t>
      </w:r>
      <w:r w:rsidRPr="00E83633">
        <w:rPr>
          <w:rFonts w:ascii="Times New Roman" w:eastAsia="Times New Roman" w:hAnsi="Times New Roman" w:cs="Times New Roman"/>
          <w:sz w:val="26"/>
          <w:szCs w:val="24"/>
        </w:rPr>
        <w:t xml:space="preserve"> không phải lời thật lòng. Nếu chúng ta quán tưởng trước mặt chúng ta không phải là tượng Ph</w:t>
      </w:r>
      <w:r w:rsidRPr="00E83633">
        <w:rPr>
          <w:rFonts w:ascii="Times New Roman" w:eastAsia="Times New Roman" w:hAnsi="Times New Roman" w:cs="Times New Roman"/>
          <w:sz w:val="26"/>
          <w:szCs w:val="24"/>
        </w:rPr>
        <w:t>ật</w:t>
      </w:r>
      <w:r w:rsidRPr="00E83633">
        <w:rPr>
          <w:rFonts w:ascii="Times New Roman" w:eastAsia="Times New Roman" w:hAnsi="Times New Roman" w:cs="Times New Roman"/>
          <w:sz w:val="26"/>
          <w:szCs w:val="24"/>
        </w:rPr>
        <w:t xml:space="preserve"> làm bằng xi-măng mà là một vị Phật thật thì chúng ta dụng</w:t>
      </w:r>
      <w:r w:rsidRPr="00E83633">
        <w:rPr>
          <w:rFonts w:ascii="Times New Roman" w:eastAsia="Times New Roman" w:hAnsi="Times New Roman" w:cs="Times New Roman"/>
          <w:sz w:val="26"/>
          <w:szCs w:val="24"/>
        </w:rPr>
        <w:t xml:space="preserve"> tâm sẽ khác</w:t>
      </w:r>
      <w:r w:rsidRPr="00E83633">
        <w:rPr>
          <w:rFonts w:ascii="Times New Roman" w:eastAsia="Times New Roman" w:hAnsi="Times New Roman" w:cs="Times New Roman"/>
          <w:sz w:val="26"/>
          <w:szCs w:val="24"/>
        </w:rPr>
        <w:t>!</w:t>
      </w:r>
    </w:p>
    <w:p w14:paraId="0000000A"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Hòa Thượng nói: “</w:t>
      </w:r>
      <w:r w:rsidRPr="00E83633">
        <w:rPr>
          <w:rFonts w:ascii="Times New Roman" w:eastAsia="Times New Roman" w:hAnsi="Times New Roman" w:cs="Times New Roman"/>
          <w:b/>
          <w:i/>
          <w:sz w:val="26"/>
          <w:szCs w:val="24"/>
        </w:rPr>
        <w:t>Nếu chúng ta là người chân thật có tâm từ bi, khi chúng ta gặp các đồng tham, đạo hữu làm trái quy định, phá giới, làm việc ác thì chúng ta chẳng những bao dung mà chúng ta còn dùng trí tuệ, dùng thiện xảo khéo léo nhất để cả</w:t>
      </w:r>
      <w:r w:rsidRPr="00E83633">
        <w:rPr>
          <w:rFonts w:ascii="Times New Roman" w:eastAsia="Times New Roman" w:hAnsi="Times New Roman" w:cs="Times New Roman"/>
          <w:b/>
          <w:i/>
          <w:sz w:val="26"/>
          <w:szCs w:val="24"/>
        </w:rPr>
        <w:t xml:space="preserve">m hóa họ. Đây chính là tâm đại từ, đại bi”. </w:t>
      </w:r>
      <w:r w:rsidRPr="00E83633">
        <w:rPr>
          <w:rFonts w:ascii="Times New Roman" w:eastAsia="Times New Roman" w:hAnsi="Times New Roman" w:cs="Times New Roman"/>
          <w:sz w:val="26"/>
          <w:szCs w:val="24"/>
        </w:rPr>
        <w:t>Tâm của Phật là tâm từ bi.</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w:t>
      </w:r>
      <w:r w:rsidRPr="00E83633">
        <w:rPr>
          <w:rFonts w:ascii="Times New Roman" w:eastAsia="Times New Roman" w:hAnsi="Times New Roman" w:cs="Times New Roman"/>
          <w:i/>
          <w:sz w:val="26"/>
          <w:szCs w:val="24"/>
        </w:rPr>
        <w:t>Từ bi</w:t>
      </w:r>
      <w:r w:rsidRPr="00E83633">
        <w:rPr>
          <w:rFonts w:ascii="Times New Roman" w:eastAsia="Times New Roman" w:hAnsi="Times New Roman" w:cs="Times New Roman"/>
          <w:sz w:val="26"/>
          <w:szCs w:val="24"/>
        </w:rPr>
        <w:t>” là yêu thương, bao dung, tha thứ bằng tâm chân thành. Nếu chúng ta không có tâm từ bi thì chúng ta không có tâm Phật. Chúng ta không có tâm Phật thì dù chúng ta tu hành hay chún</w:t>
      </w:r>
      <w:r w:rsidRPr="00E83633">
        <w:rPr>
          <w:rFonts w:ascii="Times New Roman" w:eastAsia="Times New Roman" w:hAnsi="Times New Roman" w:cs="Times New Roman"/>
          <w:sz w:val="26"/>
          <w:szCs w:val="24"/>
        </w:rPr>
        <w:t>g ta làm việc thiện thì chúng ta cũng không thể tương ưng với Phật. Hàng ngày, chúng ta vẫn nhận thấy người khác phạm quy, phá giới, làm ác nhưng chúng ta không nhìn thấy chính mình cũng đã phạm quy, phá giới, làm ác, đây chính là đại bệnh, bệnh lớn nhất c</w:t>
      </w:r>
      <w:r w:rsidRPr="00E83633">
        <w:rPr>
          <w:rFonts w:ascii="Times New Roman" w:eastAsia="Times New Roman" w:hAnsi="Times New Roman" w:cs="Times New Roman"/>
          <w:sz w:val="26"/>
          <w:szCs w:val="24"/>
        </w:rPr>
        <w:t>ủa phàm phu chúng ta. Chúng ta luôn thấy người khác bất tuân, bất kính nhưng chúng ta không thấy mình cũng đang bất tuân, bất kính. Chúng ta phải chân thật phản tỉnh điều này!</w:t>
      </w:r>
    </w:p>
    <w:p w14:paraId="0000000B"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 xml:space="preserve"> Trước đây, tôi có giảng đề tài có tên là: “</w:t>
      </w:r>
      <w:r w:rsidRPr="00E83633">
        <w:rPr>
          <w:rFonts w:ascii="Times New Roman" w:eastAsia="Times New Roman" w:hAnsi="Times New Roman" w:cs="Times New Roman"/>
          <w:b/>
          <w:i/>
          <w:sz w:val="26"/>
          <w:szCs w:val="24"/>
        </w:rPr>
        <w:t>Phật hiệu có thể gián đoạn nhưng Phậ</w:t>
      </w:r>
      <w:r w:rsidRPr="00E83633">
        <w:rPr>
          <w:rFonts w:ascii="Times New Roman" w:eastAsia="Times New Roman" w:hAnsi="Times New Roman" w:cs="Times New Roman"/>
          <w:b/>
          <w:i/>
          <w:sz w:val="26"/>
          <w:szCs w:val="24"/>
        </w:rPr>
        <w:t>t tâm không thể gián đoạn</w:t>
      </w:r>
      <w:r w:rsidRPr="00E83633">
        <w:rPr>
          <w:rFonts w:ascii="Times New Roman" w:eastAsia="Times New Roman" w:hAnsi="Times New Roman" w:cs="Times New Roman"/>
          <w:sz w:val="26"/>
          <w:szCs w:val="24"/>
        </w:rPr>
        <w:t>”. “</w:t>
      </w:r>
      <w:r w:rsidRPr="00E83633">
        <w:rPr>
          <w:rFonts w:ascii="Times New Roman" w:eastAsia="Times New Roman" w:hAnsi="Times New Roman" w:cs="Times New Roman"/>
          <w:i/>
          <w:sz w:val="26"/>
          <w:szCs w:val="24"/>
        </w:rPr>
        <w:t>Phật tâm</w:t>
      </w:r>
      <w:r w:rsidRPr="00E83633">
        <w:rPr>
          <w:rFonts w:ascii="Times New Roman" w:eastAsia="Times New Roman" w:hAnsi="Times New Roman" w:cs="Times New Roman"/>
          <w:sz w:val="26"/>
          <w:szCs w:val="24"/>
        </w:rPr>
        <w:t>” là tâm Phật. Tâm Phật là tâm từ bi vô điều kiện. Nếu tâm Phật của chúng ta gián đoạn thì mọi việc chúng ta làm đều là Ma sự, chúng ta làm vì “</w:t>
      </w:r>
      <w:r w:rsidRPr="00E83633">
        <w:rPr>
          <w:rFonts w:ascii="Times New Roman" w:eastAsia="Times New Roman" w:hAnsi="Times New Roman" w:cs="Times New Roman"/>
          <w:i/>
          <w:sz w:val="26"/>
          <w:szCs w:val="24"/>
        </w:rPr>
        <w:t>tự tư tự lợi</w:t>
      </w:r>
      <w:r w:rsidRPr="00E83633">
        <w:rPr>
          <w:rFonts w:ascii="Times New Roman" w:eastAsia="Times New Roman" w:hAnsi="Times New Roman" w:cs="Times New Roman"/>
          <w:sz w:val="26"/>
          <w:szCs w:val="24"/>
        </w:rPr>
        <w:t>”, “</w:t>
      </w:r>
      <w:r w:rsidRPr="00E83633">
        <w:rPr>
          <w:rFonts w:ascii="Times New Roman" w:eastAsia="Times New Roman" w:hAnsi="Times New Roman" w:cs="Times New Roman"/>
          <w:i/>
          <w:sz w:val="26"/>
          <w:szCs w:val="24"/>
        </w:rPr>
        <w:t>danh vọng lợi dưỡng</w:t>
      </w:r>
      <w:r w:rsidRPr="00E83633">
        <w:rPr>
          <w:rFonts w:ascii="Times New Roman" w:eastAsia="Times New Roman" w:hAnsi="Times New Roman" w:cs="Times New Roman"/>
          <w:sz w:val="26"/>
          <w:szCs w:val="24"/>
        </w:rPr>
        <w:t>”, hưởng thụ “</w:t>
      </w:r>
      <w:r w:rsidRPr="00E83633">
        <w:rPr>
          <w:rFonts w:ascii="Times New Roman" w:eastAsia="Times New Roman" w:hAnsi="Times New Roman" w:cs="Times New Roman"/>
          <w:i/>
          <w:sz w:val="26"/>
          <w:szCs w:val="24"/>
        </w:rPr>
        <w:t>năm dục sáu trần</w:t>
      </w:r>
      <w:r w:rsidRPr="00E83633">
        <w:rPr>
          <w:rFonts w:ascii="Times New Roman" w:eastAsia="Times New Roman" w:hAnsi="Times New Roman" w:cs="Times New Roman"/>
          <w:sz w:val="26"/>
          <w:szCs w:val="24"/>
        </w:rPr>
        <w:t>”, “</w:t>
      </w:r>
      <w:r w:rsidRPr="00E83633">
        <w:rPr>
          <w:rFonts w:ascii="Times New Roman" w:eastAsia="Times New Roman" w:hAnsi="Times New Roman" w:cs="Times New Roman"/>
          <w:i/>
          <w:sz w:val="26"/>
          <w:szCs w:val="24"/>
        </w:rPr>
        <w:t>tham, sân, si, mạn</w:t>
      </w:r>
      <w:r w:rsidRPr="00E83633">
        <w:rPr>
          <w:rFonts w:ascii="Times New Roman" w:eastAsia="Times New Roman" w:hAnsi="Times New Roman" w:cs="Times New Roman"/>
          <w:sz w:val="26"/>
          <w:szCs w:val="24"/>
        </w:rPr>
        <w:t>”. Hòa Thượng từng nói: “</w:t>
      </w:r>
      <w:r w:rsidRPr="00E83633">
        <w:rPr>
          <w:rFonts w:ascii="Times New Roman" w:eastAsia="Times New Roman" w:hAnsi="Times New Roman" w:cs="Times New Roman"/>
          <w:b/>
          <w:i/>
          <w:sz w:val="26"/>
          <w:szCs w:val="24"/>
        </w:rPr>
        <w:t>Người hết lòng, hết dạ hoằng dương Phật pháp, phục vụ chúng sanh thì  đó c</w:t>
      </w:r>
      <w:r w:rsidRPr="00E83633">
        <w:rPr>
          <w:rFonts w:ascii="Times New Roman" w:eastAsia="Times New Roman" w:hAnsi="Times New Roman" w:cs="Times New Roman"/>
          <w:b/>
          <w:i/>
          <w:sz w:val="26"/>
          <w:szCs w:val="24"/>
        </w:rPr>
        <w:t>ũng</w:t>
      </w:r>
      <w:r w:rsidRPr="00E83633">
        <w:rPr>
          <w:rFonts w:ascii="Times New Roman" w:eastAsia="Times New Roman" w:hAnsi="Times New Roman" w:cs="Times New Roman"/>
          <w:b/>
          <w:i/>
          <w:sz w:val="26"/>
          <w:szCs w:val="24"/>
        </w:rPr>
        <w:t xml:space="preserve"> là họ đang làm việc của Phật. </w:t>
      </w:r>
      <w:r w:rsidRPr="00E83633">
        <w:rPr>
          <w:rFonts w:ascii="Times New Roman" w:eastAsia="Times New Roman" w:hAnsi="Times New Roman" w:cs="Times New Roman"/>
          <w:b/>
          <w:i/>
          <w:sz w:val="26"/>
          <w:szCs w:val="24"/>
        </w:rPr>
        <w:t>Người như vậy thì một</w:t>
      </w:r>
      <w:r w:rsidRPr="00E83633">
        <w:rPr>
          <w:rFonts w:ascii="Times New Roman" w:eastAsia="Times New Roman" w:hAnsi="Times New Roman" w:cs="Times New Roman"/>
          <w:b/>
          <w:i/>
          <w:sz w:val="26"/>
          <w:szCs w:val="24"/>
        </w:rPr>
        <w:t xml:space="preserve"> ngày, họ chỉ cần niệm một vài câu Phật hiệu thì đã tương ưng với Phật</w:t>
      </w:r>
      <w:r w:rsidRPr="00E83633">
        <w:rPr>
          <w:rFonts w:ascii="Times New Roman" w:eastAsia="Times New Roman" w:hAnsi="Times New Roman" w:cs="Times New Roman"/>
          <w:sz w:val="26"/>
          <w:szCs w:val="24"/>
        </w:rPr>
        <w:t>”. Nếu chúng ta còn tâm “</w:t>
      </w:r>
      <w:r w:rsidRPr="00E83633">
        <w:rPr>
          <w:rFonts w:ascii="Times New Roman" w:eastAsia="Times New Roman" w:hAnsi="Times New Roman" w:cs="Times New Roman"/>
          <w:i/>
          <w:sz w:val="26"/>
          <w:szCs w:val="24"/>
        </w:rPr>
        <w:t>tự tư tự lợi</w:t>
      </w:r>
      <w:r w:rsidRPr="00E83633">
        <w:rPr>
          <w:rFonts w:ascii="Times New Roman" w:eastAsia="Times New Roman" w:hAnsi="Times New Roman" w:cs="Times New Roman"/>
          <w:sz w:val="26"/>
          <w:szCs w:val="24"/>
        </w:rPr>
        <w:t xml:space="preserve">” thì chúng ta đang </w:t>
      </w:r>
      <w:r w:rsidRPr="00E83633">
        <w:rPr>
          <w:rFonts w:ascii="Times New Roman" w:eastAsia="Times New Roman" w:hAnsi="Times New Roman" w:cs="Times New Roman"/>
          <w:sz w:val="26"/>
          <w:szCs w:val="24"/>
        </w:rPr>
        <w:t>không vì chúng sanh mà chúng ta vì mình mà vãng sanh. Chúng ta vì mình mà vãng sanh thì chắc chắn chúng ta không thể vãng sanh!</w:t>
      </w:r>
    </w:p>
    <w:p w14:paraId="0000000C"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Nhà Phật thường nói: “</w:t>
      </w:r>
      <w:r w:rsidRPr="00E83633">
        <w:rPr>
          <w:rFonts w:ascii="Times New Roman" w:eastAsia="Times New Roman" w:hAnsi="Times New Roman" w:cs="Times New Roman"/>
          <w:b/>
          <w:i/>
          <w:sz w:val="26"/>
          <w:szCs w:val="24"/>
        </w:rPr>
        <w:t>Phật Bồ Tát vô địch nhân</w:t>
      </w:r>
      <w:r w:rsidRPr="00E83633">
        <w:rPr>
          <w:rFonts w:ascii="Times New Roman" w:eastAsia="Times New Roman" w:hAnsi="Times New Roman" w:cs="Times New Roman"/>
          <w:sz w:val="26"/>
          <w:szCs w:val="24"/>
        </w:rPr>
        <w:t>”. Phật Bồ Tát không có kẻ thù, không có người đối đầu. Các Ngài yêu thương tất cả</w:t>
      </w:r>
      <w:r w:rsidRPr="00E83633">
        <w:rPr>
          <w:rFonts w:ascii="Times New Roman" w:eastAsia="Times New Roman" w:hAnsi="Times New Roman" w:cs="Times New Roman"/>
          <w:sz w:val="26"/>
          <w:szCs w:val="24"/>
        </w:rPr>
        <w:t xml:space="preserve"> chúng sanh vô điều kiện. Nếu chúng ta lắng tâm thì chúng ta sẽ nhận ra tình yêu thương vô bờ bến này của các Ngài. Nhà Phật nói: “</w:t>
      </w:r>
      <w:r w:rsidRPr="00E83633">
        <w:rPr>
          <w:rFonts w:ascii="Times New Roman" w:eastAsia="Times New Roman" w:hAnsi="Times New Roman" w:cs="Times New Roman"/>
          <w:b/>
          <w:i/>
          <w:sz w:val="26"/>
          <w:szCs w:val="24"/>
        </w:rPr>
        <w:t>Chúng ta chậm một ngày thành tựu thì chúng sanh thêm một ngày đau khổ!</w:t>
      </w:r>
      <w:r w:rsidRPr="00E83633">
        <w:rPr>
          <w:rFonts w:ascii="Times New Roman" w:eastAsia="Times New Roman" w:hAnsi="Times New Roman" w:cs="Times New Roman"/>
          <w:sz w:val="26"/>
          <w:szCs w:val="24"/>
        </w:rPr>
        <w:t xml:space="preserve">”. Những người có thành tựu thì họ có thể ảnh </w:t>
      </w:r>
      <w:r w:rsidRPr="00E83633">
        <w:rPr>
          <w:rFonts w:ascii="Times New Roman" w:eastAsia="Times New Roman" w:hAnsi="Times New Roman" w:cs="Times New Roman"/>
          <w:sz w:val="26"/>
          <w:szCs w:val="24"/>
        </w:rPr>
        <w:lastRenderedPageBreak/>
        <w:t>hưởng đến</w:t>
      </w:r>
      <w:r w:rsidRPr="00E83633">
        <w:rPr>
          <w:rFonts w:ascii="Times New Roman" w:eastAsia="Times New Roman" w:hAnsi="Times New Roman" w:cs="Times New Roman"/>
          <w:sz w:val="26"/>
          <w:szCs w:val="24"/>
        </w:rPr>
        <w:t xml:space="preserve"> rất nhiều người. Hòa Thượng thường nói: “</w:t>
      </w:r>
      <w:r w:rsidRPr="00E83633">
        <w:rPr>
          <w:rFonts w:ascii="Times New Roman" w:eastAsia="Times New Roman" w:hAnsi="Times New Roman" w:cs="Times New Roman"/>
          <w:b/>
          <w:i/>
          <w:sz w:val="26"/>
          <w:szCs w:val="24"/>
        </w:rPr>
        <w:t>Việc tốt lắm dày vò</w:t>
      </w:r>
      <w:r w:rsidRPr="00E83633">
        <w:rPr>
          <w:rFonts w:ascii="Times New Roman" w:eastAsia="Times New Roman" w:hAnsi="Times New Roman" w:cs="Times New Roman"/>
          <w:sz w:val="26"/>
          <w:szCs w:val="24"/>
        </w:rPr>
        <w:t>”. Có những người</w:t>
      </w:r>
      <w:r w:rsidRPr="00E83633">
        <w:rPr>
          <w:rFonts w:ascii="Times New Roman" w:eastAsia="Times New Roman" w:hAnsi="Times New Roman" w:cs="Times New Roman"/>
          <w:sz w:val="26"/>
          <w:szCs w:val="24"/>
        </w:rPr>
        <w:t xml:space="preserve"> làm sai,</w:t>
      </w:r>
      <w:r w:rsidRPr="00E83633">
        <w:rPr>
          <w:rFonts w:ascii="Times New Roman" w:eastAsia="Times New Roman" w:hAnsi="Times New Roman" w:cs="Times New Roman"/>
          <w:sz w:val="26"/>
          <w:szCs w:val="24"/>
        </w:rPr>
        <w:t xml:space="preserve"> chúng ta muốn giúp họ nhưng họ không nhận ra</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mà họ còn có tâm oán hận chúng ta. Người chân thật có tâm từ bi thì luôn “</w:t>
      </w:r>
      <w:r w:rsidRPr="00E83633">
        <w:rPr>
          <w:rFonts w:ascii="Times New Roman" w:eastAsia="Times New Roman" w:hAnsi="Times New Roman" w:cs="Times New Roman"/>
          <w:i/>
          <w:sz w:val="26"/>
          <w:szCs w:val="24"/>
        </w:rPr>
        <w:t>thành nhân chi mỹ, bất thành nhân chi ác</w:t>
      </w:r>
      <w:r w:rsidRPr="00E83633">
        <w:rPr>
          <w:rFonts w:ascii="Times New Roman" w:eastAsia="Times New Roman" w:hAnsi="Times New Roman" w:cs="Times New Roman"/>
          <w:sz w:val="26"/>
          <w:szCs w:val="24"/>
        </w:rPr>
        <w:t xml:space="preserve">”. Chúng </w:t>
      </w:r>
      <w:r w:rsidRPr="00E83633">
        <w:rPr>
          <w:rFonts w:ascii="Times New Roman" w:eastAsia="Times New Roman" w:hAnsi="Times New Roman" w:cs="Times New Roman"/>
          <w:sz w:val="26"/>
          <w:szCs w:val="24"/>
        </w:rPr>
        <w:t>ta chỉ thành tựu việc tốt cho người chứ chúng ta không thành tựu việc ác cho người.</w:t>
      </w:r>
    </w:p>
    <w:p w14:paraId="0000000D"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Hòa Thượng nói: “</w:t>
      </w:r>
      <w:r w:rsidRPr="00E83633">
        <w:rPr>
          <w:rFonts w:ascii="Times New Roman" w:eastAsia="Times New Roman" w:hAnsi="Times New Roman" w:cs="Times New Roman"/>
          <w:b/>
          <w:i/>
          <w:sz w:val="26"/>
          <w:szCs w:val="24"/>
        </w:rPr>
        <w:t>Kinh Phật có bốn loại là giáo, lý, hành, quả. “Hành” là hành kính, chúng ta phải dùng tâm chân thành, cung kính để tu học, dùng tâm chân thành, cung kính v</w:t>
      </w:r>
      <w:r w:rsidRPr="00E83633">
        <w:rPr>
          <w:rFonts w:ascii="Times New Roman" w:eastAsia="Times New Roman" w:hAnsi="Times New Roman" w:cs="Times New Roman"/>
          <w:b/>
          <w:i/>
          <w:sz w:val="26"/>
          <w:szCs w:val="24"/>
        </w:rPr>
        <w:t xml:space="preserve">ì chúng sanh phục vụ”. </w:t>
      </w:r>
      <w:r w:rsidRPr="00E83633">
        <w:rPr>
          <w:rFonts w:ascii="Times New Roman" w:eastAsia="Times New Roman" w:hAnsi="Times New Roman" w:cs="Times New Roman"/>
          <w:sz w:val="26"/>
          <w:szCs w:val="24"/>
        </w:rPr>
        <w:t>Người chân thật học Phật phải dùng tâm chân thành, cung kính để phục vụ chúng sanh. Chúng ta không dùng tâm ngạo mạn, bố thí, ban cho đối với chúng sanh. Chúng ta làm với tâm đồng cảm để chúng ta cảm nhận được nỗi đau khổ của chúng s</w:t>
      </w:r>
      <w:r w:rsidRPr="00E83633">
        <w:rPr>
          <w:rFonts w:ascii="Times New Roman" w:eastAsia="Times New Roman" w:hAnsi="Times New Roman" w:cs="Times New Roman"/>
          <w:sz w:val="26"/>
          <w:szCs w:val="24"/>
        </w:rPr>
        <w:t xml:space="preserve">anh đang cần được cứu giúp. </w:t>
      </w:r>
    </w:p>
    <w:p w14:paraId="0000000E"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Hòa Thượng nói: “</w:t>
      </w:r>
      <w:r w:rsidRPr="00E83633">
        <w:rPr>
          <w:rFonts w:ascii="Times New Roman" w:eastAsia="Times New Roman" w:hAnsi="Times New Roman" w:cs="Times New Roman"/>
          <w:b/>
          <w:i/>
          <w:sz w:val="26"/>
          <w:szCs w:val="24"/>
        </w:rPr>
        <w:t>Nếu chúng ta làm bằng tâm chân thành, cung kính thì nhất định chúng ta sẽ có được pháp hỷ xung mãn, đạt được tâm thanh tịnh</w:t>
      </w:r>
      <w:r w:rsidRPr="00E83633">
        <w:rPr>
          <w:rFonts w:ascii="Times New Roman" w:eastAsia="Times New Roman" w:hAnsi="Times New Roman" w:cs="Times New Roman"/>
          <w:sz w:val="26"/>
          <w:szCs w:val="24"/>
        </w:rPr>
        <w:t>”. Chúng ta làm việc lợi ích chúng sanh, không vì danh lợi thì chúng ta sẽ có niềm hoan</w:t>
      </w:r>
      <w:r w:rsidRPr="00E83633">
        <w:rPr>
          <w:rFonts w:ascii="Times New Roman" w:eastAsia="Times New Roman" w:hAnsi="Times New Roman" w:cs="Times New Roman"/>
          <w:sz w:val="26"/>
          <w:szCs w:val="24"/>
        </w:rPr>
        <w:t xml:space="preserve"> hỷ lưu xuất từ trong tự tánh. </w:t>
      </w:r>
      <w:r w:rsidRPr="00E83633">
        <w:rPr>
          <w:rFonts w:ascii="Times New Roman" w:eastAsia="Times New Roman" w:hAnsi="Times New Roman" w:cs="Times New Roman"/>
          <w:sz w:val="26"/>
          <w:szCs w:val="24"/>
        </w:rPr>
        <w:t>Chúng</w:t>
      </w:r>
      <w:r w:rsidRPr="00E83633">
        <w:rPr>
          <w:rFonts w:ascii="Times New Roman" w:eastAsia="Times New Roman" w:hAnsi="Times New Roman" w:cs="Times New Roman"/>
          <w:sz w:val="26"/>
          <w:szCs w:val="24"/>
        </w:rPr>
        <w:t xml:space="preserve"> ta tu hành m</w:t>
      </w:r>
      <w:r w:rsidRPr="00E83633">
        <w:rPr>
          <w:rFonts w:ascii="Times New Roman" w:eastAsia="Times New Roman" w:hAnsi="Times New Roman" w:cs="Times New Roman"/>
          <w:sz w:val="26"/>
          <w:szCs w:val="24"/>
        </w:rPr>
        <w:t>ục đích</w:t>
      </w:r>
      <w:r w:rsidRPr="00E83633">
        <w:rPr>
          <w:rFonts w:ascii="Times New Roman" w:eastAsia="Times New Roman" w:hAnsi="Times New Roman" w:cs="Times New Roman"/>
          <w:sz w:val="26"/>
          <w:szCs w:val="24"/>
        </w:rPr>
        <w:t xml:space="preserve"> là để đạt được tâm thanh tịnh. Nếu chúng ta làm việc mà chúng ta không c</w:t>
      </w:r>
      <w:r w:rsidRPr="00E83633">
        <w:rPr>
          <w:rFonts w:ascii="Times New Roman" w:eastAsia="Times New Roman" w:hAnsi="Times New Roman" w:cs="Times New Roman"/>
          <w:sz w:val="26"/>
          <w:szCs w:val="24"/>
        </w:rPr>
        <w:t>ảm thấy phiền não</w:t>
      </w:r>
      <w:r w:rsidRPr="00E83633">
        <w:rPr>
          <w:rFonts w:ascii="Times New Roman" w:eastAsia="Times New Roman" w:hAnsi="Times New Roman" w:cs="Times New Roman"/>
          <w:sz w:val="26"/>
          <w:szCs w:val="24"/>
        </w:rPr>
        <w:t xml:space="preserve"> thì chúng ta biết rằng chúng ta đã sai, chúng ta phải dừng lại để tìm ra nguyên nhân. Nếu chúng ta chưa tìm r</w:t>
      </w:r>
      <w:r w:rsidRPr="00E83633">
        <w:rPr>
          <w:rFonts w:ascii="Times New Roman" w:eastAsia="Times New Roman" w:hAnsi="Times New Roman" w:cs="Times New Roman"/>
          <w:sz w:val="26"/>
          <w:szCs w:val="24"/>
        </w:rPr>
        <w:t>a được nguyên nhân thì chúng ta phải cần cầu các bậc thiện hữu tri thức. Nếu chúng ta phiền não thì chúng ta càng làm sẽ càng sai. Chúng ta có phiền não vì chúng ta “</w:t>
      </w:r>
      <w:r w:rsidRPr="00E83633">
        <w:rPr>
          <w:rFonts w:ascii="Times New Roman" w:eastAsia="Times New Roman" w:hAnsi="Times New Roman" w:cs="Times New Roman"/>
          <w:i/>
          <w:sz w:val="26"/>
          <w:szCs w:val="24"/>
        </w:rPr>
        <w:t>tự tư tự lợi</w:t>
      </w:r>
      <w:r w:rsidRPr="00E83633">
        <w:rPr>
          <w:rFonts w:ascii="Times New Roman" w:eastAsia="Times New Roman" w:hAnsi="Times New Roman" w:cs="Times New Roman"/>
          <w:sz w:val="26"/>
          <w:szCs w:val="24"/>
        </w:rPr>
        <w:t xml:space="preserve">”, chúng ta cảm thấy mình bị thiệt thòi, ức hiếp. Chúng ta quán sát xem chúng </w:t>
      </w:r>
      <w:r w:rsidRPr="00E83633">
        <w:rPr>
          <w:rFonts w:ascii="Times New Roman" w:eastAsia="Times New Roman" w:hAnsi="Times New Roman" w:cs="Times New Roman"/>
          <w:sz w:val="26"/>
          <w:szCs w:val="24"/>
        </w:rPr>
        <w:t>ta có đang dùng tâm chân thành, cung kính để làm việc không? Nếu chúng ta dùng tâm chân thành thì chúng ta sẽ không so đo, tính toán thiệt hơn. Thí dụ, chúng ta xây dựng vườn rau sạch, sản xuất đậu thì chúng ta phải làm ở nơi có nhiều người để chúng ta tặn</w:t>
      </w:r>
      <w:r w:rsidRPr="00E83633">
        <w:rPr>
          <w:rFonts w:ascii="Times New Roman" w:eastAsia="Times New Roman" w:hAnsi="Times New Roman" w:cs="Times New Roman"/>
          <w:sz w:val="26"/>
          <w:szCs w:val="24"/>
        </w:rPr>
        <w:t xml:space="preserve">g cho họ. Chúng ta xem xét đến nhu cầu của chúng sanh chứ chúng ta không xét đến nhu cầu của chúng ta. Nếu chúng ta chỉ xem xét nhu cầu của </w:t>
      </w:r>
      <w:r w:rsidRPr="00E83633">
        <w:rPr>
          <w:rFonts w:ascii="Times New Roman" w:eastAsia="Times New Roman" w:hAnsi="Times New Roman" w:cs="Times New Roman"/>
          <w:sz w:val="26"/>
          <w:szCs w:val="24"/>
        </w:rPr>
        <w:t>mình</w:t>
      </w:r>
      <w:r w:rsidRPr="00E83633">
        <w:rPr>
          <w:rFonts w:ascii="Times New Roman" w:eastAsia="Times New Roman" w:hAnsi="Times New Roman" w:cs="Times New Roman"/>
          <w:sz w:val="26"/>
          <w:szCs w:val="24"/>
        </w:rPr>
        <w:t xml:space="preserve"> thì đó là chúng ta đang dụng tâm Ma. </w:t>
      </w:r>
    </w:p>
    <w:p w14:paraId="0000000F"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Hòa Thượng nói: “</w:t>
      </w:r>
      <w:r w:rsidRPr="00E83633">
        <w:rPr>
          <w:rFonts w:ascii="Times New Roman" w:eastAsia="Times New Roman" w:hAnsi="Times New Roman" w:cs="Times New Roman"/>
          <w:b/>
          <w:i/>
          <w:sz w:val="26"/>
          <w:szCs w:val="24"/>
        </w:rPr>
        <w:t>Chúng ta có thể dùng tâm chân thành, cung kính vì tất cả chúng sanh phục vụ thì đây chính là chúng ta đang học Phật pháp Đại Thừa</w:t>
      </w:r>
      <w:r w:rsidRPr="00E83633">
        <w:rPr>
          <w:rFonts w:ascii="Times New Roman" w:eastAsia="Times New Roman" w:hAnsi="Times New Roman" w:cs="Times New Roman"/>
          <w:sz w:val="26"/>
          <w:szCs w:val="24"/>
        </w:rPr>
        <w:t>”. “</w:t>
      </w:r>
      <w:r w:rsidRPr="00E83633">
        <w:rPr>
          <w:rFonts w:ascii="Times New Roman" w:eastAsia="Times New Roman" w:hAnsi="Times New Roman" w:cs="Times New Roman"/>
          <w:i/>
          <w:sz w:val="26"/>
          <w:szCs w:val="24"/>
        </w:rPr>
        <w:t>Đại</w:t>
      </w:r>
      <w:r w:rsidRPr="00E83633">
        <w:rPr>
          <w:rFonts w:ascii="Times New Roman" w:eastAsia="Times New Roman" w:hAnsi="Times New Roman" w:cs="Times New Roman"/>
          <w:sz w:val="26"/>
          <w:szCs w:val="24"/>
        </w:rPr>
        <w:t>” là to. “</w:t>
      </w:r>
      <w:r w:rsidRPr="00E83633">
        <w:rPr>
          <w:rFonts w:ascii="Times New Roman" w:eastAsia="Times New Roman" w:hAnsi="Times New Roman" w:cs="Times New Roman"/>
          <w:i/>
          <w:sz w:val="26"/>
          <w:szCs w:val="24"/>
        </w:rPr>
        <w:t>Thừa</w:t>
      </w:r>
      <w:r w:rsidRPr="00E83633">
        <w:rPr>
          <w:rFonts w:ascii="Times New Roman" w:eastAsia="Times New Roman" w:hAnsi="Times New Roman" w:cs="Times New Roman"/>
          <w:sz w:val="26"/>
          <w:szCs w:val="24"/>
        </w:rPr>
        <w:t>” là xe. “</w:t>
      </w:r>
      <w:r w:rsidRPr="00E83633">
        <w:rPr>
          <w:rFonts w:ascii="Times New Roman" w:eastAsia="Times New Roman" w:hAnsi="Times New Roman" w:cs="Times New Roman"/>
          <w:i/>
          <w:sz w:val="26"/>
          <w:szCs w:val="24"/>
        </w:rPr>
        <w:t>Đại thừa</w:t>
      </w:r>
      <w:r w:rsidRPr="00E83633">
        <w:rPr>
          <w:rFonts w:ascii="Times New Roman" w:eastAsia="Times New Roman" w:hAnsi="Times New Roman" w:cs="Times New Roman"/>
          <w:sz w:val="26"/>
          <w:szCs w:val="24"/>
        </w:rPr>
        <w:t>” là chiếc xe lớn có thể chở được rất nhiều người. “</w:t>
      </w:r>
      <w:r w:rsidRPr="00E83633">
        <w:rPr>
          <w:rFonts w:ascii="Times New Roman" w:eastAsia="Times New Roman" w:hAnsi="Times New Roman" w:cs="Times New Roman"/>
          <w:i/>
          <w:sz w:val="26"/>
          <w:szCs w:val="24"/>
        </w:rPr>
        <w:t>Tiểu</w:t>
      </w:r>
      <w:r w:rsidRPr="00E83633">
        <w:rPr>
          <w:rFonts w:ascii="Times New Roman" w:eastAsia="Times New Roman" w:hAnsi="Times New Roman" w:cs="Times New Roman"/>
          <w:sz w:val="26"/>
          <w:szCs w:val="24"/>
        </w:rPr>
        <w:t>” là nhỏ. “</w:t>
      </w:r>
      <w:r w:rsidRPr="00E83633">
        <w:rPr>
          <w:rFonts w:ascii="Times New Roman" w:eastAsia="Times New Roman" w:hAnsi="Times New Roman" w:cs="Times New Roman"/>
          <w:i/>
          <w:sz w:val="26"/>
          <w:szCs w:val="24"/>
        </w:rPr>
        <w:t>Tiểu thừa</w:t>
      </w:r>
      <w:r w:rsidRPr="00E83633">
        <w:rPr>
          <w:rFonts w:ascii="Times New Roman" w:eastAsia="Times New Roman" w:hAnsi="Times New Roman" w:cs="Times New Roman"/>
          <w:sz w:val="26"/>
          <w:szCs w:val="24"/>
        </w:rPr>
        <w:t xml:space="preserve">” là chiếc xe nhỏ chỉ có thể chở được một, hai người. Chúng ta phải phát tâm rộng lớn vì tất cả chúng sanh phục vụ không phân biệt màu da, chủng tộc, tôn giáo. </w:t>
      </w:r>
      <w:r w:rsidRPr="00E83633">
        <w:rPr>
          <w:rFonts w:ascii="Times New Roman" w:eastAsia="Times New Roman" w:hAnsi="Times New Roman" w:cs="Times New Roman"/>
          <w:sz w:val="26"/>
          <w:szCs w:val="24"/>
        </w:rPr>
        <w:t>Mọi người thích nghe pháp để về được cõi nào thì Hoà Thượng sẽ nói pháp phù hợp cho họ. Người</w:t>
      </w:r>
      <w:r w:rsidRPr="00E83633">
        <w:rPr>
          <w:rFonts w:ascii="Times New Roman" w:eastAsia="Times New Roman" w:hAnsi="Times New Roman" w:cs="Times New Roman"/>
          <w:sz w:val="26"/>
          <w:szCs w:val="24"/>
        </w:rPr>
        <w:t xml:space="preserve"> th</w:t>
      </w:r>
      <w:r w:rsidRPr="00E83633">
        <w:rPr>
          <w:rFonts w:ascii="Times New Roman" w:eastAsia="Times New Roman" w:hAnsi="Times New Roman" w:cs="Times New Roman"/>
          <w:sz w:val="26"/>
          <w:szCs w:val="24"/>
        </w:rPr>
        <w:t xml:space="preserve">ích vãng sanh thì Hòa Thượng nói pháp giúp </w:t>
      </w:r>
      <w:r w:rsidRPr="00E83633">
        <w:rPr>
          <w:rFonts w:ascii="Times New Roman" w:eastAsia="Times New Roman" w:hAnsi="Times New Roman" w:cs="Times New Roman"/>
          <w:sz w:val="26"/>
          <w:szCs w:val="24"/>
        </w:rPr>
        <w:lastRenderedPageBreak/>
        <w:t>cho họ có thể vãng sanh</w:t>
      </w:r>
      <w:r w:rsidRPr="00E83633">
        <w:rPr>
          <w:rFonts w:ascii="Times New Roman" w:eastAsia="Times New Roman" w:hAnsi="Times New Roman" w:cs="Times New Roman"/>
          <w:sz w:val="26"/>
          <w:szCs w:val="24"/>
        </w:rPr>
        <w:t>, người</w:t>
      </w:r>
      <w:r w:rsidRPr="00E83633">
        <w:rPr>
          <w:rFonts w:ascii="Times New Roman" w:eastAsia="Times New Roman" w:hAnsi="Times New Roman" w:cs="Times New Roman"/>
          <w:sz w:val="26"/>
          <w:szCs w:val="24"/>
        </w:rPr>
        <w:t xml:space="preserve"> thích được làm Thiên nhân thì Ngài nói pháp giúp họ có thể lên được cõi Trời. </w:t>
      </w:r>
    </w:p>
    <w:p w14:paraId="00000010"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Hòa Thượng nói: “</w:t>
      </w:r>
      <w:r w:rsidRPr="00E83633">
        <w:rPr>
          <w:rFonts w:ascii="Times New Roman" w:eastAsia="Times New Roman" w:hAnsi="Times New Roman" w:cs="Times New Roman"/>
          <w:b/>
          <w:i/>
          <w:sz w:val="26"/>
          <w:szCs w:val="24"/>
        </w:rPr>
        <w:t>Phật dạy bảo Bồ Tát tu hành chính là dạy Bồ Tát phải lo nghĩ nhiều nhất, làm nhiều việ</w:t>
      </w:r>
      <w:r w:rsidRPr="00E83633">
        <w:rPr>
          <w:rFonts w:ascii="Times New Roman" w:eastAsia="Times New Roman" w:hAnsi="Times New Roman" w:cs="Times New Roman"/>
          <w:b/>
          <w:i/>
          <w:sz w:val="26"/>
          <w:szCs w:val="24"/>
        </w:rPr>
        <w:t>c nhất cho chúng sanh. Đây chính là Bồ Tát Đạo, Bồ Tát Hạnh”</w:t>
      </w:r>
      <w:r w:rsidRPr="00E83633">
        <w:rPr>
          <w:rFonts w:ascii="Times New Roman" w:eastAsia="Times New Roman" w:hAnsi="Times New Roman" w:cs="Times New Roman"/>
          <w:sz w:val="26"/>
          <w:szCs w:val="24"/>
        </w:rPr>
        <w:t xml:space="preserve">. Bồ Tát là những đệ tử gần bên Phật, đã sắp chứng được quả vị Phật. Có rất nhiều việc có thể lợi ích chúng sanh, có việc cần nhiều trí tuệ và có những việc ngay trong đời sống hàng ngày. Tôi tâm </w:t>
      </w:r>
      <w:r w:rsidRPr="00E83633">
        <w:rPr>
          <w:rFonts w:ascii="Times New Roman" w:eastAsia="Times New Roman" w:hAnsi="Times New Roman" w:cs="Times New Roman"/>
          <w:sz w:val="26"/>
          <w:szCs w:val="24"/>
        </w:rPr>
        <w:t>có thừa mà sức không đủ. Thí dụ, ở nơi đây, buổi chiều nếu lái xe tải đi nhặt rau, quả mọi người bỏ đi thì một ngày t</w:t>
      </w:r>
      <w:r w:rsidRPr="00E83633">
        <w:rPr>
          <w:rFonts w:ascii="Times New Roman" w:eastAsia="Times New Roman" w:hAnsi="Times New Roman" w:cs="Times New Roman"/>
          <w:sz w:val="26"/>
          <w:szCs w:val="24"/>
        </w:rPr>
        <w:t>ôi</w:t>
      </w:r>
      <w:r w:rsidRPr="00E83633">
        <w:rPr>
          <w:rFonts w:ascii="Times New Roman" w:eastAsia="Times New Roman" w:hAnsi="Times New Roman" w:cs="Times New Roman"/>
          <w:sz w:val="26"/>
          <w:szCs w:val="24"/>
        </w:rPr>
        <w:t xml:space="preserve"> có thể làm được vài trăm cân dưa góp, kim-chi tặng mọi người. Có một người trồng chuối, họ không bán được nên nhờ tôi mua giúp, giá chuố</w:t>
      </w:r>
      <w:r w:rsidRPr="00E83633">
        <w:rPr>
          <w:rFonts w:ascii="Times New Roman" w:eastAsia="Times New Roman" w:hAnsi="Times New Roman" w:cs="Times New Roman"/>
          <w:sz w:val="26"/>
          <w:szCs w:val="24"/>
        </w:rPr>
        <w:t>i chỉ rẻ bằng 1/3 giá bình thường, tôi</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chẻ chuối ra phơi, sấy, hút chân không</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tặng mọi người. Nếu chúng ta mở được tâm vì chúng sanh phục vụ thì trong tự tánh của chúng ta sẽ lưu xuất ra rất nhiều việc.</w:t>
      </w:r>
    </w:p>
    <w:p w14:paraId="00000011"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Chúng ta đã học xong 1200 chuyên đề, đây là điều mà t</w:t>
      </w:r>
      <w:r w:rsidRPr="00E83633">
        <w:rPr>
          <w:rFonts w:ascii="Times New Roman" w:eastAsia="Times New Roman" w:hAnsi="Times New Roman" w:cs="Times New Roman"/>
          <w:sz w:val="26"/>
          <w:szCs w:val="24"/>
        </w:rPr>
        <w:t>rước đây chúng ta không dám nghĩ đến. Biết bao nhiêu người đã h</w:t>
      </w:r>
      <w:r w:rsidRPr="00E83633">
        <w:rPr>
          <w:rFonts w:ascii="Times New Roman" w:eastAsia="Times New Roman" w:hAnsi="Times New Roman" w:cs="Times New Roman"/>
          <w:sz w:val="26"/>
          <w:szCs w:val="24"/>
        </w:rPr>
        <w:t>ỗ trợ,</w:t>
      </w:r>
      <w:r w:rsidRPr="00E83633">
        <w:rPr>
          <w:rFonts w:ascii="Times New Roman" w:eastAsia="Times New Roman" w:hAnsi="Times New Roman" w:cs="Times New Roman"/>
          <w:sz w:val="26"/>
          <w:szCs w:val="24"/>
        </w:rPr>
        <w:t xml:space="preserve"> cùng tôi làm ra kỳ tích này</w:t>
      </w:r>
      <w:r w:rsidRPr="00E83633">
        <w:rPr>
          <w:rFonts w:ascii="Times New Roman" w:eastAsia="Times New Roman" w:hAnsi="Times New Roman" w:cs="Times New Roman"/>
          <w:sz w:val="26"/>
          <w:szCs w:val="24"/>
        </w:rPr>
        <w:t>!</w:t>
      </w:r>
      <w:r w:rsidRPr="00E83633">
        <w:rPr>
          <w:rFonts w:ascii="Times New Roman" w:eastAsia="Times New Roman" w:hAnsi="Times New Roman" w:cs="Times New Roman"/>
          <w:sz w:val="26"/>
          <w:szCs w:val="24"/>
        </w:rPr>
        <w:t xml:space="preserve"> Bây giờ, mọi người ngồi nghe lại hết 1200 đề tài này cũng mất rất nhiều thời gian. Chúng ta phục vụ chúng sanh bằng tâm chân thành, cung kính thì chúng ta sẽ</w:t>
      </w:r>
      <w:r w:rsidRPr="00E83633">
        <w:rPr>
          <w:rFonts w:ascii="Times New Roman" w:eastAsia="Times New Roman" w:hAnsi="Times New Roman" w:cs="Times New Roman"/>
          <w:sz w:val="26"/>
          <w:szCs w:val="24"/>
        </w:rPr>
        <w:t xml:space="preserve"> làm được rất nhiều điều kỳ diệu. Chúng ta vẫn đang tích cực xây dựng các vườn rau sạch, lắp đặt các hệ thống sản xuất đậu sạch</w:t>
      </w:r>
      <w:r w:rsidRPr="00E83633">
        <w:rPr>
          <w:rFonts w:ascii="Times New Roman" w:eastAsia="Times New Roman" w:hAnsi="Times New Roman" w:cs="Times New Roman"/>
          <w:sz w:val="26"/>
          <w:szCs w:val="24"/>
        </w:rPr>
        <w:t xml:space="preserve"> trên cả nước.</w:t>
      </w:r>
    </w:p>
    <w:p w14:paraId="00000012"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Hòa Thượng nói: “</w:t>
      </w:r>
      <w:r w:rsidRPr="00E83633">
        <w:rPr>
          <w:rFonts w:ascii="Times New Roman" w:eastAsia="Times New Roman" w:hAnsi="Times New Roman" w:cs="Times New Roman"/>
          <w:b/>
          <w:i/>
          <w:sz w:val="26"/>
          <w:szCs w:val="24"/>
        </w:rPr>
        <w:t xml:space="preserve">Vì chúng sanh mà nghĩ là Bồ Tát Đạo, làm nhiều việc vì chúng sanh là Bồ Tát Hạnh. Phàm phu chúng </w:t>
      </w:r>
      <w:r w:rsidRPr="00E83633">
        <w:rPr>
          <w:rFonts w:ascii="Times New Roman" w:eastAsia="Times New Roman" w:hAnsi="Times New Roman" w:cs="Times New Roman"/>
          <w:b/>
          <w:i/>
          <w:sz w:val="26"/>
          <w:szCs w:val="24"/>
        </w:rPr>
        <w:t>ta khởi tâm động niệm đều vì chính mình mà lo nghĩ, đều vì chính mình mà làm. Phật Bồ Tát cùng phàm phu khác biệt chính ngay ở chỗ này!</w:t>
      </w:r>
      <w:r w:rsidRPr="00E83633">
        <w:rPr>
          <w:rFonts w:ascii="Times New Roman" w:eastAsia="Times New Roman" w:hAnsi="Times New Roman" w:cs="Times New Roman"/>
          <w:sz w:val="26"/>
          <w:szCs w:val="24"/>
        </w:rPr>
        <w:t>”. “</w:t>
      </w:r>
      <w:r w:rsidRPr="00E83633">
        <w:rPr>
          <w:rFonts w:ascii="Times New Roman" w:eastAsia="Times New Roman" w:hAnsi="Times New Roman" w:cs="Times New Roman"/>
          <w:i/>
          <w:sz w:val="26"/>
          <w:szCs w:val="24"/>
        </w:rPr>
        <w:t>Chánh đạo</w:t>
      </w:r>
      <w:r w:rsidRPr="00E83633">
        <w:rPr>
          <w:rFonts w:ascii="Times New Roman" w:eastAsia="Times New Roman" w:hAnsi="Times New Roman" w:cs="Times New Roman"/>
          <w:sz w:val="26"/>
          <w:szCs w:val="24"/>
        </w:rPr>
        <w:t>” và “</w:t>
      </w:r>
      <w:r w:rsidRPr="00E83633">
        <w:rPr>
          <w:rFonts w:ascii="Times New Roman" w:eastAsia="Times New Roman" w:hAnsi="Times New Roman" w:cs="Times New Roman"/>
          <w:i/>
          <w:sz w:val="26"/>
          <w:szCs w:val="24"/>
        </w:rPr>
        <w:t>tà đạo</w:t>
      </w:r>
      <w:r w:rsidRPr="00E83633">
        <w:rPr>
          <w:rFonts w:ascii="Times New Roman" w:eastAsia="Times New Roman" w:hAnsi="Times New Roman" w:cs="Times New Roman"/>
          <w:sz w:val="26"/>
          <w:szCs w:val="24"/>
        </w:rPr>
        <w:t>” cũng khác nhau ở chỗ này. “</w:t>
      </w:r>
      <w:r w:rsidRPr="00E83633">
        <w:rPr>
          <w:rFonts w:ascii="Times New Roman" w:eastAsia="Times New Roman" w:hAnsi="Times New Roman" w:cs="Times New Roman"/>
          <w:i/>
          <w:sz w:val="26"/>
          <w:szCs w:val="24"/>
        </w:rPr>
        <w:t>Chánh đạo</w:t>
      </w:r>
      <w:r w:rsidRPr="00E83633">
        <w:rPr>
          <w:rFonts w:ascii="Times New Roman" w:eastAsia="Times New Roman" w:hAnsi="Times New Roman" w:cs="Times New Roman"/>
          <w:sz w:val="26"/>
          <w:szCs w:val="24"/>
        </w:rPr>
        <w:t>” là chúng ta vì chúng sanh lo nghĩ. “</w:t>
      </w:r>
      <w:r w:rsidRPr="00E83633">
        <w:rPr>
          <w:rFonts w:ascii="Times New Roman" w:eastAsia="Times New Roman" w:hAnsi="Times New Roman" w:cs="Times New Roman"/>
          <w:i/>
          <w:sz w:val="26"/>
          <w:szCs w:val="24"/>
        </w:rPr>
        <w:t>Tà đạo</w:t>
      </w:r>
      <w:r w:rsidRPr="00E83633">
        <w:rPr>
          <w:rFonts w:ascii="Times New Roman" w:eastAsia="Times New Roman" w:hAnsi="Times New Roman" w:cs="Times New Roman"/>
          <w:sz w:val="26"/>
          <w:szCs w:val="24"/>
        </w:rPr>
        <w:t xml:space="preserve">” là chúng ta </w:t>
      </w:r>
      <w:r w:rsidRPr="00E83633">
        <w:rPr>
          <w:rFonts w:ascii="Times New Roman" w:eastAsia="Times New Roman" w:hAnsi="Times New Roman" w:cs="Times New Roman"/>
          <w:sz w:val="26"/>
          <w:szCs w:val="24"/>
        </w:rPr>
        <w:t xml:space="preserve">vì mình mà làm. Phật Bồ Tát chỉ vì chúng sanh lo nghĩ, vì chúng sanh làm bằng tâm chân thành, cung kính! Phàm phu chỉ vì mình mà lo nghĩ, chỉ vì mình mà làm! </w:t>
      </w:r>
    </w:p>
    <w:p w14:paraId="00000013" w14:textId="77777777" w:rsidR="000A45C9" w:rsidRPr="00E83633" w:rsidRDefault="00D708FB" w:rsidP="00D708FB">
      <w:pPr>
        <w:spacing w:after="160"/>
        <w:ind w:left="1" w:hanging="3"/>
        <w:jc w:val="both"/>
        <w:rPr>
          <w:rFonts w:ascii="Times New Roman" w:eastAsia="Times New Roman" w:hAnsi="Times New Roman" w:cs="Times New Roman"/>
          <w:sz w:val="26"/>
          <w:szCs w:val="24"/>
        </w:rPr>
      </w:pPr>
      <w:r w:rsidRPr="00E83633">
        <w:rPr>
          <w:rFonts w:ascii="Times New Roman" w:eastAsia="Times New Roman" w:hAnsi="Times New Roman" w:cs="Times New Roman"/>
          <w:sz w:val="26"/>
          <w:szCs w:val="24"/>
        </w:rPr>
        <w:t>Hôm qua, tôi tặng hai gói chuối khô cho một gia đình, họ cũng thường làm chuối khô để bán, họ rất</w:t>
      </w:r>
      <w:r w:rsidRPr="00E83633">
        <w:rPr>
          <w:rFonts w:ascii="Times New Roman" w:eastAsia="Times New Roman" w:hAnsi="Times New Roman" w:cs="Times New Roman"/>
          <w:sz w:val="26"/>
          <w:szCs w:val="24"/>
        </w:rPr>
        <w:t xml:space="preserve"> ngạc nhiên vì món chuối khô của tôi làm rất sạch và thơm ngon. Tôi phơi chuối trên mái nhà một ngày thì đưa vào máy sấy. </w:t>
      </w:r>
      <w:r w:rsidRPr="00E83633">
        <w:rPr>
          <w:rFonts w:ascii="Times New Roman" w:eastAsia="Times New Roman" w:hAnsi="Times New Roman" w:cs="Times New Roman"/>
          <w:sz w:val="26"/>
          <w:szCs w:val="24"/>
        </w:rPr>
        <w:t>Khi</w:t>
      </w:r>
      <w:r w:rsidRPr="00E83633">
        <w:rPr>
          <w:rFonts w:ascii="Times New Roman" w:eastAsia="Times New Roman" w:hAnsi="Times New Roman" w:cs="Times New Roman"/>
          <w:sz w:val="26"/>
          <w:szCs w:val="24"/>
        </w:rPr>
        <w:t xml:space="preserve"> làm món gì tặng mọi người t</w:t>
      </w:r>
      <w:r w:rsidRPr="00E83633">
        <w:rPr>
          <w:rFonts w:ascii="Times New Roman" w:eastAsia="Times New Roman" w:hAnsi="Times New Roman" w:cs="Times New Roman"/>
          <w:sz w:val="26"/>
          <w:szCs w:val="24"/>
        </w:rPr>
        <w:t>ôi</w:t>
      </w:r>
      <w:r w:rsidRPr="00E83633">
        <w:rPr>
          <w:rFonts w:ascii="Times New Roman" w:eastAsia="Times New Roman" w:hAnsi="Times New Roman" w:cs="Times New Roman"/>
          <w:sz w:val="26"/>
          <w:szCs w:val="24"/>
        </w:rPr>
        <w:t xml:space="preserve"> cũng rất để tâm, n</w:t>
      </w:r>
      <w:r w:rsidRPr="00E83633">
        <w:rPr>
          <w:rFonts w:ascii="Times New Roman" w:eastAsia="Times New Roman" w:hAnsi="Times New Roman" w:cs="Times New Roman"/>
          <w:sz w:val="26"/>
          <w:szCs w:val="24"/>
        </w:rPr>
        <w:t xml:space="preserve">ếu </w:t>
      </w:r>
      <w:r w:rsidRPr="00E83633">
        <w:rPr>
          <w:rFonts w:ascii="Times New Roman" w:eastAsia="Times New Roman" w:hAnsi="Times New Roman" w:cs="Times New Roman"/>
          <w:sz w:val="26"/>
          <w:szCs w:val="24"/>
        </w:rPr>
        <w:t>tôi làm kim-chi tôi cũng cẩn thận ngâm rau bằng nước muối, nước kiềm, baking so</w:t>
      </w:r>
      <w:r w:rsidRPr="00E83633">
        <w:rPr>
          <w:rFonts w:ascii="Times New Roman" w:eastAsia="Times New Roman" w:hAnsi="Times New Roman" w:cs="Times New Roman"/>
          <w:sz w:val="26"/>
          <w:szCs w:val="24"/>
        </w:rPr>
        <w:t>da.</w:t>
      </w:r>
      <w:r w:rsidRPr="00E83633">
        <w:rPr>
          <w:rFonts w:ascii="Times New Roman" w:eastAsia="Times New Roman" w:hAnsi="Times New Roman" w:cs="Times New Roman"/>
          <w:sz w:val="26"/>
          <w:szCs w:val="24"/>
        </w:rPr>
        <w:t xml:space="preserve"> </w:t>
      </w:r>
      <w:r w:rsidRPr="00E83633">
        <w:rPr>
          <w:rFonts w:ascii="Times New Roman" w:eastAsia="Times New Roman" w:hAnsi="Times New Roman" w:cs="Times New Roman"/>
          <w:sz w:val="26"/>
          <w:szCs w:val="24"/>
        </w:rPr>
        <w:t xml:space="preserve">Đây chính là chúng ta dùng tâm chân thành, cung kính với tất cả mọi người! </w:t>
      </w:r>
    </w:p>
    <w:p w14:paraId="00000014" w14:textId="77777777" w:rsidR="000A45C9" w:rsidRPr="00E83633" w:rsidRDefault="00D708FB" w:rsidP="00D708FB">
      <w:pPr>
        <w:spacing w:after="160"/>
        <w:ind w:left="1" w:hanging="3"/>
        <w:jc w:val="center"/>
        <w:rPr>
          <w:rFonts w:ascii="Times New Roman" w:eastAsia="Times New Roman" w:hAnsi="Times New Roman" w:cs="Times New Roman"/>
          <w:sz w:val="26"/>
          <w:szCs w:val="24"/>
        </w:rPr>
      </w:pPr>
      <w:r w:rsidRPr="00E83633">
        <w:rPr>
          <w:rFonts w:ascii="Times New Roman" w:eastAsia="Times New Roman" w:hAnsi="Times New Roman" w:cs="Times New Roman"/>
          <w:b/>
          <w:i/>
          <w:color w:val="000000"/>
          <w:sz w:val="26"/>
          <w:szCs w:val="24"/>
        </w:rPr>
        <w:t>*****************************</w:t>
      </w:r>
    </w:p>
    <w:p w14:paraId="00000015" w14:textId="77777777" w:rsidR="000A45C9" w:rsidRPr="00E83633" w:rsidRDefault="00D708FB" w:rsidP="00D708F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E83633">
        <w:rPr>
          <w:rFonts w:ascii="Times New Roman" w:eastAsia="Times New Roman" w:hAnsi="Times New Roman" w:cs="Times New Roman"/>
          <w:b/>
          <w:color w:val="000000"/>
          <w:sz w:val="26"/>
          <w:szCs w:val="24"/>
        </w:rPr>
        <w:t>Nam Mô A Di Đà Phật</w:t>
      </w:r>
    </w:p>
    <w:p w14:paraId="00000016" w14:textId="77777777" w:rsidR="000A45C9" w:rsidRPr="00E83633" w:rsidRDefault="00D708FB" w:rsidP="00D708F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E83633">
        <w:rPr>
          <w:rFonts w:ascii="Times New Roman" w:eastAsia="Times New Roman" w:hAnsi="Times New Roman" w:cs="Times New Roman"/>
          <w:i/>
          <w:color w:val="000000"/>
          <w:sz w:val="26"/>
          <w:szCs w:val="24"/>
        </w:rPr>
        <w:t>Chúng con xin tùy hỷ công đức của Thầy và tất cả các Thầy Cô!</w:t>
      </w:r>
    </w:p>
    <w:p w14:paraId="28287EA7" w14:textId="77777777" w:rsidR="009E4655" w:rsidRDefault="00D708FB" w:rsidP="00D708F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E83633">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6688C633" w:rsidR="000A45C9" w:rsidRPr="00E83633" w:rsidRDefault="000A45C9" w:rsidP="00D708FB">
      <w:pPr>
        <w:spacing w:after="160"/>
        <w:ind w:left="1" w:hanging="3"/>
        <w:jc w:val="both"/>
        <w:rPr>
          <w:rFonts w:ascii="Times New Roman" w:hAnsi="Times New Roman" w:cs="Times New Roman"/>
          <w:sz w:val="26"/>
        </w:rPr>
      </w:pPr>
    </w:p>
    <w:sectPr w:rsidR="000A45C9" w:rsidRPr="00E83633" w:rsidSect="00E83633">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069B" w14:textId="77777777" w:rsidR="00000000" w:rsidRDefault="00D708FB">
      <w:pPr>
        <w:spacing w:after="0" w:line="240" w:lineRule="auto"/>
        <w:ind w:left="0" w:hanging="2"/>
      </w:pPr>
      <w:r>
        <w:separator/>
      </w:r>
    </w:p>
  </w:endnote>
  <w:endnote w:type="continuationSeparator" w:id="0">
    <w:p w14:paraId="1C095F8B" w14:textId="77777777" w:rsidR="00000000" w:rsidRDefault="00D708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CB1DC82" w:rsidR="000A45C9" w:rsidRDefault="00D708FB">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E83633">
      <w:rPr>
        <w:noProof/>
        <w:color w:val="000000"/>
      </w:rPr>
      <w:t>1</w:t>
    </w:r>
    <w:r>
      <w:rPr>
        <w:color w:val="000000"/>
      </w:rPr>
      <w:fldChar w:fldCharType="end"/>
    </w:r>
  </w:p>
  <w:p w14:paraId="0000001B" w14:textId="77777777" w:rsidR="000A45C9" w:rsidRDefault="000A45C9">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6F8A" w14:textId="77777777" w:rsidR="00000000" w:rsidRDefault="00D708FB">
      <w:pPr>
        <w:spacing w:after="0" w:line="240" w:lineRule="auto"/>
        <w:ind w:left="0" w:hanging="2"/>
      </w:pPr>
      <w:r>
        <w:separator/>
      </w:r>
    </w:p>
  </w:footnote>
  <w:footnote w:type="continuationSeparator" w:id="0">
    <w:p w14:paraId="761BA379" w14:textId="77777777" w:rsidR="00000000" w:rsidRDefault="00D708FB">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C9"/>
    <w:rsid w:val="000A45C9"/>
    <w:rsid w:val="009E4655"/>
    <w:rsid w:val="00D708FB"/>
    <w:rsid w:val="00E8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A6EE9-CE1F-47B2-88F2-43E23D32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htsaACElKjUTCH1HpEJpCqyppQ==">AMUW2mV7iCzSaeIjlNy+urE11MfpGls4MzfQTdQS3xk+ckkH3uBpOGnEsXMn3mxrKir5KE7geE5RUxIAFsCzaQjVDiqHycQk+429wkDKnGr+1tXlxuWbwmc=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8373</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2023-04-26T22:01:00Z</dcterms:created>
  <dcterms:modified xsi:type="dcterms:W3CDTF">2023-04-27T04:04:00Z</dcterms:modified>
</cp:coreProperties>
</file>